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60" w:rsidRDefault="00282D60">
      <w:pPr>
        <w:rPr>
          <w:b/>
        </w:rPr>
      </w:pPr>
    </w:p>
    <w:p w:rsidR="00282D60" w:rsidRDefault="00282D60">
      <w:pPr>
        <w:rPr>
          <w:b/>
        </w:rPr>
      </w:pPr>
    </w:p>
    <w:p w:rsidR="004F6D66" w:rsidRPr="00282D60" w:rsidRDefault="00282D60">
      <w:pPr>
        <w:rPr>
          <w:b/>
        </w:rPr>
      </w:pPr>
      <w:bookmarkStart w:id="0" w:name="_GoBack"/>
      <w:bookmarkEnd w:id="0"/>
      <w:r w:rsidRPr="00282D60">
        <w:rPr>
          <w:b/>
        </w:rPr>
        <w:t>Board of Directors</w:t>
      </w:r>
    </w:p>
    <w:p w:rsidR="00282D60" w:rsidRDefault="00282D60" w:rsidP="00282D60">
      <w:r>
        <w:t>James M. Sack</w:t>
      </w:r>
    </w:p>
    <w:p w:rsidR="00282D60" w:rsidRPr="00282D60" w:rsidRDefault="00282D60" w:rsidP="00282D60">
      <w:pPr>
        <w:rPr>
          <w:i/>
        </w:rPr>
      </w:pPr>
      <w:r w:rsidRPr="00282D60">
        <w:rPr>
          <w:i/>
        </w:rPr>
        <w:t>Chairman</w:t>
      </w:r>
    </w:p>
    <w:p w:rsidR="00282D60" w:rsidRDefault="00282D60" w:rsidP="00282D60">
      <w:r>
        <w:t>Lori Lapin Jones</w:t>
      </w:r>
    </w:p>
    <w:p w:rsidR="00282D60" w:rsidRPr="00282D60" w:rsidRDefault="00282D60" w:rsidP="00282D60">
      <w:pPr>
        <w:rPr>
          <w:i/>
        </w:rPr>
      </w:pPr>
      <w:r w:rsidRPr="00282D60">
        <w:rPr>
          <w:i/>
        </w:rPr>
        <w:t>Vice Chairperson</w:t>
      </w:r>
    </w:p>
    <w:p w:rsidR="00282D60" w:rsidRDefault="00282D60" w:rsidP="00282D60">
      <w:r>
        <w:t>Gregory Smith</w:t>
      </w:r>
    </w:p>
    <w:p w:rsidR="00282D60" w:rsidRPr="00282D60" w:rsidRDefault="00282D60" w:rsidP="00282D60">
      <w:pPr>
        <w:rPr>
          <w:i/>
        </w:rPr>
      </w:pPr>
      <w:r w:rsidRPr="00282D60">
        <w:rPr>
          <w:i/>
        </w:rPr>
        <w:t>Treasurer</w:t>
      </w:r>
    </w:p>
    <w:p w:rsidR="00282D60" w:rsidRDefault="00282D60" w:rsidP="00282D60">
      <w:r>
        <w:t>Michael V. Maloney</w:t>
      </w:r>
    </w:p>
    <w:p w:rsidR="00282D60" w:rsidRPr="00282D60" w:rsidRDefault="00282D60" w:rsidP="00282D60">
      <w:pPr>
        <w:rPr>
          <w:i/>
        </w:rPr>
      </w:pPr>
      <w:r w:rsidRPr="00282D60">
        <w:rPr>
          <w:i/>
        </w:rPr>
        <w:t>Executive Director and Secretary</w:t>
      </w:r>
    </w:p>
    <w:p w:rsidR="00282D60" w:rsidRDefault="00282D60" w:rsidP="00282D60">
      <w:r>
        <w:t>Peter Gerhardt, Ed.D.</w:t>
      </w:r>
    </w:p>
    <w:p w:rsidR="00282D60" w:rsidRPr="00282D60" w:rsidRDefault="00282D60" w:rsidP="00282D60">
      <w:pPr>
        <w:rPr>
          <w:i/>
        </w:rPr>
      </w:pPr>
      <w:r w:rsidRPr="00282D60">
        <w:rPr>
          <w:i/>
        </w:rPr>
        <w:t>Chair, Scientific Council</w:t>
      </w:r>
    </w:p>
    <w:p w:rsidR="00282D60" w:rsidRDefault="00282D60" w:rsidP="00282D60">
      <w:r>
        <w:t>Christian Bates</w:t>
      </w:r>
    </w:p>
    <w:p w:rsidR="00282D60" w:rsidRDefault="00282D60" w:rsidP="00282D60">
      <w:r>
        <w:t xml:space="preserve">William </w:t>
      </w:r>
      <w:proofErr w:type="spellStart"/>
      <w:r>
        <w:t>Donlon</w:t>
      </w:r>
      <w:proofErr w:type="spellEnd"/>
    </w:p>
    <w:p w:rsidR="00282D60" w:rsidRDefault="00282D60" w:rsidP="00282D60">
      <w:r>
        <w:t>Anthony Ferrera</w:t>
      </w:r>
    </w:p>
    <w:p w:rsidR="00282D60" w:rsidRDefault="00282D60" w:rsidP="00282D60">
      <w:r>
        <w:t xml:space="preserve">Lisa </w:t>
      </w:r>
      <w:proofErr w:type="spellStart"/>
      <w:r>
        <w:t>Hussman</w:t>
      </w:r>
      <w:proofErr w:type="spellEnd"/>
    </w:p>
    <w:p w:rsidR="00282D60" w:rsidRDefault="00282D60" w:rsidP="00282D60">
      <w:r>
        <w:t xml:space="preserve">Susan </w:t>
      </w:r>
      <w:proofErr w:type="spellStart"/>
      <w:r>
        <w:t>Lauredo</w:t>
      </w:r>
      <w:proofErr w:type="spellEnd"/>
    </w:p>
    <w:p w:rsidR="00282D60" w:rsidRDefault="00282D60" w:rsidP="00282D60">
      <w:r>
        <w:t xml:space="preserve">Christine </w:t>
      </w:r>
      <w:proofErr w:type="spellStart"/>
      <w:r>
        <w:t>Searight</w:t>
      </w:r>
      <w:proofErr w:type="spellEnd"/>
    </w:p>
    <w:p w:rsidR="00282D60" w:rsidRDefault="00282D60" w:rsidP="00282D60">
      <w:r>
        <w:t xml:space="preserve">Tom </w:t>
      </w:r>
      <w:proofErr w:type="spellStart"/>
      <w:r>
        <w:t>Stanek</w:t>
      </w:r>
      <w:proofErr w:type="spellEnd"/>
    </w:p>
    <w:p w:rsidR="00282D60" w:rsidRDefault="00282D60" w:rsidP="00282D60">
      <w:r>
        <w:t xml:space="preserve">Edward </w:t>
      </w:r>
      <w:proofErr w:type="spellStart"/>
      <w:r>
        <w:t>Schwallie</w:t>
      </w:r>
      <w:proofErr w:type="spellEnd"/>
    </w:p>
    <w:p w:rsidR="00282D60" w:rsidRDefault="00282D60" w:rsidP="00282D60">
      <w:pPr>
        <w:rPr>
          <w:i/>
        </w:rPr>
      </w:pPr>
      <w:r w:rsidRPr="00282D60">
        <w:rPr>
          <w:i/>
        </w:rPr>
        <w:t>Member Emeritus</w:t>
      </w:r>
    </w:p>
    <w:p w:rsidR="00282D60" w:rsidRDefault="00282D60" w:rsidP="00282D60"/>
    <w:p w:rsidR="00282D60" w:rsidRDefault="00282D60" w:rsidP="00282D60"/>
    <w:p w:rsidR="00282D60" w:rsidRDefault="00282D60" w:rsidP="00282D60"/>
    <w:p w:rsidR="00282D60" w:rsidRDefault="00282D60" w:rsidP="00282D60"/>
    <w:p w:rsidR="00282D60" w:rsidRDefault="00282D60" w:rsidP="00282D60"/>
    <w:p w:rsidR="00282D60" w:rsidRDefault="00282D60" w:rsidP="00282D60"/>
    <w:p w:rsidR="00282D60" w:rsidRDefault="00282D60" w:rsidP="00282D60"/>
    <w:p w:rsidR="00282D60" w:rsidRDefault="00282D60" w:rsidP="00282D60"/>
    <w:p w:rsidR="00282D60" w:rsidRDefault="00282D60" w:rsidP="00282D60"/>
    <w:p w:rsidR="00282D60" w:rsidRPr="00282D60" w:rsidRDefault="00282D60" w:rsidP="00282D60">
      <w:pPr>
        <w:rPr>
          <w:b/>
        </w:rPr>
      </w:pPr>
      <w:r w:rsidRPr="00282D60">
        <w:rPr>
          <w:b/>
        </w:rPr>
        <w:t>Scientific Council</w:t>
      </w:r>
    </w:p>
    <w:p w:rsidR="00282D60" w:rsidRDefault="00282D60" w:rsidP="00282D60">
      <w:r>
        <w:t>Peter F. Gerhardt, Ed.D.</w:t>
      </w:r>
    </w:p>
    <w:p w:rsidR="00282D60" w:rsidRPr="00282D60" w:rsidRDefault="00282D60" w:rsidP="00282D60">
      <w:pPr>
        <w:rPr>
          <w:i/>
        </w:rPr>
      </w:pPr>
      <w:r w:rsidRPr="00282D60">
        <w:rPr>
          <w:i/>
        </w:rPr>
        <w:t>Chair, Sc</w:t>
      </w:r>
      <w:r w:rsidRPr="00282D60">
        <w:rPr>
          <w:i/>
        </w:rPr>
        <w:t>ientific Council</w:t>
      </w:r>
    </w:p>
    <w:p w:rsidR="00282D60" w:rsidRDefault="00282D60" w:rsidP="00282D60">
      <w:r>
        <w:t xml:space="preserve">Joanne </w:t>
      </w:r>
      <w:proofErr w:type="spellStart"/>
      <w:r>
        <w:t>Gerenser</w:t>
      </w:r>
      <w:proofErr w:type="spellEnd"/>
      <w:r>
        <w:t>, Ph.D., CCC-SLP</w:t>
      </w:r>
    </w:p>
    <w:p w:rsidR="00282D60" w:rsidRPr="00282D60" w:rsidRDefault="00282D60" w:rsidP="00282D60">
      <w:pPr>
        <w:rPr>
          <w:i/>
        </w:rPr>
      </w:pPr>
      <w:r w:rsidRPr="00282D60">
        <w:rPr>
          <w:i/>
        </w:rPr>
        <w:t>Vice Chair, Scientific Council</w:t>
      </w:r>
    </w:p>
    <w:p w:rsidR="00282D60" w:rsidRDefault="00282D60" w:rsidP="00282D60">
      <w:r>
        <w:t>Jonathan Campbell, Ph.D.</w:t>
      </w:r>
    </w:p>
    <w:p w:rsidR="00282D60" w:rsidRDefault="00282D60" w:rsidP="00282D60">
      <w:r>
        <w:t>Kara Hume, Ph.D.</w:t>
      </w:r>
    </w:p>
    <w:p w:rsidR="00282D60" w:rsidRDefault="00282D60" w:rsidP="00282D60">
      <w:r>
        <w:t>Denise Juliano-Bult, M.S.W.</w:t>
      </w:r>
    </w:p>
    <w:p w:rsidR="00282D60" w:rsidRDefault="00282D60" w:rsidP="00282D60">
      <w:r>
        <w:t xml:space="preserve">Gerald P. </w:t>
      </w:r>
      <w:proofErr w:type="spellStart"/>
      <w:r>
        <w:t>Koocher</w:t>
      </w:r>
      <w:proofErr w:type="spellEnd"/>
      <w:r>
        <w:t>, Ph.D.</w:t>
      </w:r>
    </w:p>
    <w:p w:rsidR="00282D60" w:rsidRDefault="00282D60" w:rsidP="00282D60">
      <w:r>
        <w:t xml:space="preserve">Suzanne </w:t>
      </w:r>
      <w:proofErr w:type="spellStart"/>
      <w:r>
        <w:t>Letso</w:t>
      </w:r>
      <w:proofErr w:type="spellEnd"/>
      <w:r>
        <w:t>, M.A., BCBA</w:t>
      </w:r>
    </w:p>
    <w:p w:rsidR="00282D60" w:rsidRDefault="00282D60" w:rsidP="00282D60">
      <w:r>
        <w:t>Michae</w:t>
      </w:r>
      <w:r>
        <w:t xml:space="preserve">l </w:t>
      </w:r>
      <w:proofErr w:type="spellStart"/>
      <w:r>
        <w:t>Londner</w:t>
      </w:r>
      <w:proofErr w:type="spellEnd"/>
      <w:r>
        <w:t>, M.D., M.P.H., M.B.A.</w:t>
      </w:r>
    </w:p>
    <w:p w:rsidR="00282D60" w:rsidRDefault="00282D60" w:rsidP="00282D60">
      <w:r>
        <w:t xml:space="preserve">James A. </w:t>
      </w:r>
      <w:proofErr w:type="spellStart"/>
      <w:r>
        <w:t>Mulick</w:t>
      </w:r>
      <w:proofErr w:type="spellEnd"/>
      <w:r>
        <w:t>, Ph.D.</w:t>
      </w:r>
    </w:p>
    <w:p w:rsidR="00282D60" w:rsidRDefault="00282D60" w:rsidP="00282D60">
      <w:r>
        <w:t>Brenda Myles, Ph.D.</w:t>
      </w:r>
    </w:p>
    <w:p w:rsidR="00282D60" w:rsidRDefault="00282D60" w:rsidP="00282D60">
      <w:r>
        <w:t>Daniel Openden, Ph.D., BCBA-D</w:t>
      </w:r>
    </w:p>
    <w:p w:rsidR="00282D60" w:rsidRDefault="00282D60" w:rsidP="00282D60">
      <w:r>
        <w:t>Paul Shattuck, Ph.D.</w:t>
      </w:r>
    </w:p>
    <w:p w:rsidR="00282D60" w:rsidRDefault="00282D60" w:rsidP="00282D60">
      <w:r>
        <w:t>Stephen Shore, Ph.D.</w:t>
      </w:r>
    </w:p>
    <w:p w:rsidR="00282D60" w:rsidRDefault="00282D60" w:rsidP="00282D60">
      <w:r>
        <w:t>Luke Tsai, M.D., FAACAP</w:t>
      </w:r>
    </w:p>
    <w:p w:rsidR="00282D60" w:rsidRDefault="00282D60" w:rsidP="00282D60">
      <w:r>
        <w:t>Mary Jane Weiss, Ph.D., BCBA</w:t>
      </w:r>
    </w:p>
    <w:p w:rsidR="00282D60" w:rsidRDefault="00282D60" w:rsidP="00282D60">
      <w:r>
        <w:t>Patricia Wright, Ph.D., MPH</w:t>
      </w:r>
    </w:p>
    <w:p w:rsidR="00282D60" w:rsidRDefault="00282D60" w:rsidP="00282D60">
      <w:r>
        <w:t>Thomas Zane, Ph.D.</w:t>
      </w:r>
    </w:p>
    <w:sectPr w:rsidR="00282D60" w:rsidSect="00282D6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606E"/>
    <w:multiLevelType w:val="multilevel"/>
    <w:tmpl w:val="0409001D"/>
    <w:styleLink w:val="Traditional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60"/>
    <w:rsid w:val="00282D60"/>
    <w:rsid w:val="004F6D66"/>
    <w:rsid w:val="00A0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01086-A2BC-400F-852A-DA122239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raditionalOutline">
    <w:name w:val="Traditional Outline"/>
    <w:uiPriority w:val="99"/>
    <w:rsid w:val="00A06A3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McKinnon</dc:creator>
  <cp:keywords/>
  <dc:description/>
  <cp:lastModifiedBy>Wendy McKinnon</cp:lastModifiedBy>
  <cp:revision>1</cp:revision>
  <dcterms:created xsi:type="dcterms:W3CDTF">2016-05-10T18:31:00Z</dcterms:created>
  <dcterms:modified xsi:type="dcterms:W3CDTF">2016-05-10T18:37:00Z</dcterms:modified>
</cp:coreProperties>
</file>